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4C" w:rsidRPr="00DA38A0" w:rsidRDefault="00F72600" w:rsidP="00565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4C"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  <w:r w:rsidR="005650B7" w:rsidRPr="00CD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8A0" w:rsidRPr="00DA38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КОГПОАУ ВТПТ</w:t>
      </w:r>
    </w:p>
    <w:p w:rsidR="00F72600" w:rsidRPr="00CD704C" w:rsidRDefault="005650B7" w:rsidP="00CD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4C">
        <w:rPr>
          <w:rFonts w:ascii="Times New Roman" w:hAnsi="Times New Roman" w:cs="Times New Roman"/>
          <w:b/>
          <w:sz w:val="28"/>
          <w:szCs w:val="28"/>
        </w:rPr>
        <w:t>«</w:t>
      </w:r>
      <w:r w:rsidR="00F72600" w:rsidRPr="00CD704C">
        <w:rPr>
          <w:rFonts w:ascii="Times New Roman" w:hAnsi="Times New Roman" w:cs="Times New Roman"/>
          <w:b/>
          <w:sz w:val="28"/>
          <w:szCs w:val="28"/>
        </w:rPr>
        <w:t>Рекомендации для пе</w:t>
      </w:r>
      <w:r w:rsidRPr="00CD704C">
        <w:rPr>
          <w:rFonts w:ascii="Times New Roman" w:hAnsi="Times New Roman" w:cs="Times New Roman"/>
          <w:b/>
          <w:sz w:val="28"/>
          <w:szCs w:val="28"/>
        </w:rPr>
        <w:t>дагогов по работе с подростками»</w:t>
      </w:r>
    </w:p>
    <w:p w:rsidR="005650B7" w:rsidRPr="00DA38A0" w:rsidRDefault="005650B7" w:rsidP="005650B7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A38A0">
        <w:rPr>
          <w:rFonts w:ascii="Times New Roman" w:hAnsi="Times New Roman" w:cs="Times New Roman"/>
          <w:i/>
          <w:sz w:val="26"/>
          <w:szCs w:val="26"/>
        </w:rPr>
        <w:t>Характерные особенности, предрасполагающие к наркомании:</w:t>
      </w:r>
    </w:p>
    <w:p w:rsidR="005650B7" w:rsidRPr="00DA38A0" w:rsidRDefault="005650B7" w:rsidP="00565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Низкая стрессоустойчивость, способность к адаптации;</w:t>
      </w:r>
    </w:p>
    <w:p w:rsidR="005650B7" w:rsidRPr="00DA38A0" w:rsidRDefault="005650B7" w:rsidP="00565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Напряженность, тревога, лежащая в основе заниженной самооценки, комплекса неполноценности;</w:t>
      </w:r>
    </w:p>
    <w:p w:rsidR="005650B7" w:rsidRPr="00DA38A0" w:rsidRDefault="005650B7" w:rsidP="00565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Отсутствие социально-позитивных установок;</w:t>
      </w:r>
    </w:p>
    <w:p w:rsidR="005650B7" w:rsidRPr="00DA38A0" w:rsidRDefault="005650B7" w:rsidP="00565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Незаинтересованность в труде;</w:t>
      </w:r>
    </w:p>
    <w:p w:rsidR="005650B7" w:rsidRPr="00DA38A0" w:rsidRDefault="005650B7" w:rsidP="00565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Неумение организовать свой досуг;</w:t>
      </w:r>
    </w:p>
    <w:p w:rsidR="005650B7" w:rsidRPr="00DA38A0" w:rsidRDefault="005650B7" w:rsidP="00565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Поверхностное усвоение морально-этических норм и правил;</w:t>
      </w:r>
    </w:p>
    <w:p w:rsidR="005650B7" w:rsidRPr="00DA38A0" w:rsidRDefault="005650B7" w:rsidP="00565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Неудовлетворенность в себе;</w:t>
      </w:r>
    </w:p>
    <w:p w:rsidR="005650B7" w:rsidRPr="00DA38A0" w:rsidRDefault="005650B7" w:rsidP="00E61A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Подражание авторитетным или старшим сверстникам</w:t>
      </w:r>
    </w:p>
    <w:p w:rsidR="005650B7" w:rsidRPr="00DA38A0" w:rsidRDefault="005650B7" w:rsidP="00E61A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2600" w:rsidRPr="00DA38A0" w:rsidRDefault="00F72600" w:rsidP="00F72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Старайтесь пон</w:t>
      </w:r>
      <w:r w:rsidR="005D003D" w:rsidRPr="00DA38A0">
        <w:rPr>
          <w:rFonts w:ascii="Times New Roman" w:hAnsi="Times New Roman" w:cs="Times New Roman"/>
          <w:sz w:val="26"/>
          <w:szCs w:val="26"/>
        </w:rPr>
        <w:t>ять мир подростка. Принимайте подростков</w:t>
      </w:r>
      <w:r w:rsidRPr="00DA38A0">
        <w:rPr>
          <w:rFonts w:ascii="Times New Roman" w:hAnsi="Times New Roman" w:cs="Times New Roman"/>
          <w:sz w:val="26"/>
          <w:szCs w:val="26"/>
        </w:rPr>
        <w:t>, какие они есть!</w:t>
      </w:r>
    </w:p>
    <w:p w:rsidR="005D003D" w:rsidRPr="00DA38A0" w:rsidRDefault="00F72600" w:rsidP="00F72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 xml:space="preserve"> Вы можете оказывать влияние на поведение подростка, но оно никогда не абсолютно. </w:t>
      </w:r>
    </w:p>
    <w:p w:rsidR="00F72600" w:rsidRPr="00DA38A0" w:rsidRDefault="00F72600" w:rsidP="00F72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По мере взросления детей авторитарность должна уступить место заботе и поддержке.</w:t>
      </w:r>
    </w:p>
    <w:p w:rsidR="005D003D" w:rsidRPr="00DA38A0" w:rsidRDefault="00F72600" w:rsidP="00F72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 xml:space="preserve">Откровенно поговорите с молодыми людьми о том, что вы чувствуйте в ситуации, когда они ведут себя рискованно. </w:t>
      </w:r>
    </w:p>
    <w:p w:rsidR="00F72600" w:rsidRPr="00DA38A0" w:rsidRDefault="004D25E4" w:rsidP="00003F9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Старайтесь и</w:t>
      </w:r>
      <w:r w:rsidR="00F72600" w:rsidRPr="00DA38A0">
        <w:rPr>
          <w:rFonts w:ascii="Times New Roman" w:hAnsi="Times New Roman" w:cs="Times New Roman"/>
          <w:sz w:val="26"/>
          <w:szCs w:val="26"/>
        </w:rPr>
        <w:t>збега</w:t>
      </w:r>
      <w:r w:rsidRPr="00DA38A0">
        <w:rPr>
          <w:rFonts w:ascii="Times New Roman" w:hAnsi="Times New Roman" w:cs="Times New Roman"/>
          <w:sz w:val="26"/>
          <w:szCs w:val="26"/>
        </w:rPr>
        <w:t>ть осуждения</w:t>
      </w:r>
      <w:r w:rsidR="00F72600" w:rsidRPr="00DA38A0">
        <w:rPr>
          <w:rFonts w:ascii="Times New Roman" w:hAnsi="Times New Roman" w:cs="Times New Roman"/>
          <w:sz w:val="26"/>
          <w:szCs w:val="26"/>
        </w:rPr>
        <w:t>, л</w:t>
      </w:r>
      <w:r w:rsidR="00083366" w:rsidRPr="00DA38A0">
        <w:rPr>
          <w:rFonts w:ascii="Times New Roman" w:hAnsi="Times New Roman" w:cs="Times New Roman"/>
          <w:sz w:val="26"/>
          <w:szCs w:val="26"/>
        </w:rPr>
        <w:t>у</w:t>
      </w:r>
      <w:r w:rsidR="00F72600" w:rsidRPr="00DA38A0">
        <w:rPr>
          <w:rFonts w:ascii="Times New Roman" w:hAnsi="Times New Roman" w:cs="Times New Roman"/>
          <w:sz w:val="26"/>
          <w:szCs w:val="26"/>
        </w:rPr>
        <w:t>чше помогите им осознать, как употребление наркотиков может сказаться на их жизни.</w:t>
      </w:r>
    </w:p>
    <w:p w:rsidR="00BA4C69" w:rsidRPr="00DA38A0" w:rsidRDefault="00BA4C69" w:rsidP="00E61A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3F92" w:rsidRPr="00DA38A0" w:rsidRDefault="00003F92" w:rsidP="00BA4C6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Информация о вреде употребления наркотиков не следует представлять учащимся изолированно</w:t>
      </w:r>
      <w:r w:rsidR="00A37CA7" w:rsidRPr="00DA38A0">
        <w:rPr>
          <w:rFonts w:ascii="Times New Roman" w:hAnsi="Times New Roman" w:cs="Times New Roman"/>
          <w:sz w:val="26"/>
          <w:szCs w:val="26"/>
        </w:rPr>
        <w:t xml:space="preserve"> (в виде лекций, специальных бесед на тему и т.п.)</w:t>
      </w:r>
      <w:r w:rsidRPr="00DA38A0">
        <w:rPr>
          <w:rFonts w:ascii="Times New Roman" w:hAnsi="Times New Roman" w:cs="Times New Roman"/>
          <w:sz w:val="26"/>
          <w:szCs w:val="26"/>
        </w:rPr>
        <w:t xml:space="preserve">, </w:t>
      </w:r>
      <w:r w:rsidR="00A37CA7" w:rsidRPr="00DA38A0">
        <w:rPr>
          <w:rFonts w:ascii="Times New Roman" w:hAnsi="Times New Roman" w:cs="Times New Roman"/>
          <w:sz w:val="26"/>
          <w:szCs w:val="26"/>
        </w:rPr>
        <w:t>такая информация должна быть частью различных программ для молодежи и подростков.</w:t>
      </w:r>
    </w:p>
    <w:p w:rsidR="00A37CA7" w:rsidRPr="00DA38A0" w:rsidRDefault="00A37CA7" w:rsidP="00BA4C6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>В первую очередь, необходимо воспитать у учащихся чувство ответственности за свое здоровье и свое поведение, влияющее на здоровье.</w:t>
      </w:r>
    </w:p>
    <w:p w:rsidR="00A37CA7" w:rsidRPr="00DA38A0" w:rsidRDefault="00A37CA7" w:rsidP="00BA4C6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 xml:space="preserve">Превентивное образование не должно </w:t>
      </w:r>
      <w:r w:rsidR="00671912" w:rsidRPr="00DA38A0">
        <w:rPr>
          <w:rFonts w:ascii="Times New Roman" w:hAnsi="Times New Roman" w:cs="Times New Roman"/>
          <w:sz w:val="26"/>
          <w:szCs w:val="26"/>
        </w:rPr>
        <w:t>фиксироваться на какой-либо одной изолированной информации о том или ином факте (или о негативном поведении), которое считается вредным для здоровья, а должно охватывать все факты, влияющие на здоровье, с обязательным учётом психологических установок и поведения ребёнка.</w:t>
      </w:r>
    </w:p>
    <w:p w:rsidR="00C460E4" w:rsidRPr="00DA38A0" w:rsidRDefault="00C460E4" w:rsidP="00003F9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38A0">
        <w:rPr>
          <w:rFonts w:ascii="Times New Roman" w:hAnsi="Times New Roman" w:cs="Times New Roman"/>
          <w:sz w:val="26"/>
          <w:szCs w:val="26"/>
        </w:rPr>
        <w:t xml:space="preserve">Антинаркотическая пропаганда должна концентрироваться не на вредных последствиях употребления наркотиков и алкоголя, а на реальных преимуществах, которые несёт в себе здоровый образ жизни. </w:t>
      </w:r>
    </w:p>
    <w:p w:rsidR="00DA38A0" w:rsidRDefault="00DA38A0" w:rsidP="00003F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8A0" w:rsidRDefault="00DA38A0" w:rsidP="00DA38A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Разработала с</w:t>
      </w:r>
      <w:r w:rsidRPr="00DA38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оциальный педагог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КОГПОАУ ВТПТ </w:t>
      </w:r>
    </w:p>
    <w:p w:rsidR="00DA38A0" w:rsidRPr="00003F92" w:rsidRDefault="00DA38A0" w:rsidP="00DA38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DA38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Перминова Екатерина Михайловна</w:t>
      </w:r>
      <w:bookmarkStart w:id="0" w:name="_GoBack"/>
      <w:bookmarkEnd w:id="0"/>
    </w:p>
    <w:sectPr w:rsidR="00DA38A0" w:rsidRPr="0000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1F"/>
    <w:multiLevelType w:val="hybridMultilevel"/>
    <w:tmpl w:val="21EA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10F5E"/>
    <w:multiLevelType w:val="hybridMultilevel"/>
    <w:tmpl w:val="535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36"/>
    <w:rsid w:val="00003F92"/>
    <w:rsid w:val="00083366"/>
    <w:rsid w:val="00265836"/>
    <w:rsid w:val="004D25E4"/>
    <w:rsid w:val="005650B7"/>
    <w:rsid w:val="005B007D"/>
    <w:rsid w:val="005D003D"/>
    <w:rsid w:val="00671912"/>
    <w:rsid w:val="006B4D5B"/>
    <w:rsid w:val="00A37CA7"/>
    <w:rsid w:val="00A8664B"/>
    <w:rsid w:val="00BA4C69"/>
    <w:rsid w:val="00C460E4"/>
    <w:rsid w:val="00CD704C"/>
    <w:rsid w:val="00DA38A0"/>
    <w:rsid w:val="00E61A23"/>
    <w:rsid w:val="00F14D44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15</cp:revision>
  <dcterms:created xsi:type="dcterms:W3CDTF">2023-01-30T06:32:00Z</dcterms:created>
  <dcterms:modified xsi:type="dcterms:W3CDTF">2023-06-27T05:43:00Z</dcterms:modified>
</cp:coreProperties>
</file>